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B" w:rsidRPr="00D07868" w:rsidRDefault="00FB089B" w:rsidP="00AB4097">
      <w:pPr>
        <w:jc w:val="center"/>
        <w:rPr>
          <w:b/>
          <w:sz w:val="24"/>
          <w:szCs w:val="24"/>
          <w:u w:val="single"/>
          <w:lang w:val="bg-BG"/>
        </w:rPr>
      </w:pPr>
    </w:p>
    <w:p w:rsidR="00AB4097" w:rsidRPr="00D07868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D07868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D07868" w:rsidRDefault="00AB4097" w:rsidP="00AB4097">
      <w:pPr>
        <w:rPr>
          <w:b/>
          <w:sz w:val="24"/>
          <w:szCs w:val="24"/>
          <w:lang w:val="bg-BG"/>
        </w:rPr>
      </w:pPr>
    </w:p>
    <w:p w:rsidR="00AB4097" w:rsidRPr="00D07868" w:rsidRDefault="00AB4097" w:rsidP="00AB4097">
      <w:pPr>
        <w:rPr>
          <w:b/>
          <w:sz w:val="24"/>
          <w:szCs w:val="24"/>
          <w:lang w:val="bg-BG"/>
        </w:rPr>
      </w:pPr>
    </w:p>
    <w:p w:rsidR="00AB4097" w:rsidRPr="00D07868" w:rsidRDefault="00AB4097" w:rsidP="00AB4097">
      <w:pPr>
        <w:jc w:val="center"/>
        <w:rPr>
          <w:b/>
          <w:sz w:val="24"/>
          <w:szCs w:val="24"/>
          <w:lang w:val="bg-BG"/>
        </w:rPr>
      </w:pPr>
      <w:r w:rsidRPr="00D07868">
        <w:rPr>
          <w:b/>
          <w:sz w:val="24"/>
          <w:szCs w:val="24"/>
          <w:lang w:val="bg-BG"/>
        </w:rPr>
        <w:t>Р  Е  Ш  Е  Н  И  Е</w:t>
      </w:r>
    </w:p>
    <w:p w:rsidR="00AB4097" w:rsidRPr="00D07868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1F55C4" w:rsidRDefault="00A061B8" w:rsidP="00AB4097">
      <w:pPr>
        <w:jc w:val="center"/>
        <w:rPr>
          <w:b/>
          <w:color w:val="000000"/>
          <w:sz w:val="24"/>
          <w:szCs w:val="24"/>
          <w:lang w:val="en-US"/>
        </w:rPr>
      </w:pPr>
      <w:r w:rsidRPr="00D07868">
        <w:rPr>
          <w:b/>
          <w:color w:val="000000"/>
          <w:sz w:val="24"/>
          <w:szCs w:val="24"/>
          <w:lang w:val="bg-BG"/>
        </w:rPr>
        <w:t>№ 8</w:t>
      </w:r>
      <w:r w:rsidR="00D07868" w:rsidRPr="00D07868">
        <w:rPr>
          <w:b/>
          <w:color w:val="000000"/>
          <w:sz w:val="24"/>
          <w:szCs w:val="24"/>
          <w:lang w:val="bg-BG"/>
        </w:rPr>
        <w:t>7</w:t>
      </w:r>
      <w:r w:rsidR="001F55C4">
        <w:rPr>
          <w:b/>
          <w:color w:val="000000"/>
          <w:sz w:val="24"/>
          <w:szCs w:val="24"/>
          <w:lang w:val="en-US"/>
        </w:rPr>
        <w:t>3</w:t>
      </w:r>
    </w:p>
    <w:p w:rsidR="00AB4097" w:rsidRPr="00D07868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D07868" w:rsidRDefault="00D628BF" w:rsidP="00AB4097">
      <w:pPr>
        <w:jc w:val="center"/>
        <w:rPr>
          <w:b/>
          <w:sz w:val="24"/>
          <w:szCs w:val="24"/>
          <w:lang w:val="bg-BG"/>
        </w:rPr>
      </w:pPr>
      <w:r w:rsidRPr="00D07868">
        <w:rPr>
          <w:b/>
          <w:sz w:val="24"/>
          <w:szCs w:val="24"/>
          <w:lang w:val="bg-BG"/>
        </w:rPr>
        <w:t xml:space="preserve">От </w:t>
      </w:r>
      <w:r w:rsidR="009024FA" w:rsidRPr="00D07868">
        <w:rPr>
          <w:b/>
          <w:sz w:val="24"/>
          <w:szCs w:val="24"/>
          <w:lang w:val="bg-BG"/>
        </w:rPr>
        <w:t>27</w:t>
      </w:r>
      <w:r w:rsidRPr="00D07868">
        <w:rPr>
          <w:b/>
          <w:sz w:val="24"/>
          <w:szCs w:val="24"/>
          <w:lang w:val="bg-BG"/>
        </w:rPr>
        <w:t>.</w:t>
      </w:r>
      <w:r w:rsidR="009024FA" w:rsidRPr="00D07868">
        <w:rPr>
          <w:b/>
          <w:sz w:val="24"/>
          <w:szCs w:val="24"/>
          <w:lang w:val="bg-BG"/>
        </w:rPr>
        <w:t>10</w:t>
      </w:r>
      <w:r w:rsidR="0046444F" w:rsidRPr="00D07868">
        <w:rPr>
          <w:b/>
          <w:sz w:val="24"/>
          <w:szCs w:val="24"/>
          <w:lang w:val="bg-BG"/>
        </w:rPr>
        <w:t>.2022</w:t>
      </w:r>
      <w:r w:rsidR="00AB4097" w:rsidRPr="00D07868">
        <w:rPr>
          <w:b/>
          <w:sz w:val="24"/>
          <w:szCs w:val="24"/>
          <w:lang w:val="bg-BG"/>
        </w:rPr>
        <w:t xml:space="preserve"> г.</w:t>
      </w:r>
    </w:p>
    <w:p w:rsidR="00D628BF" w:rsidRPr="00D07868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D07868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D07868">
        <w:rPr>
          <w:color w:val="000000" w:themeColor="text1"/>
          <w:sz w:val="24"/>
          <w:szCs w:val="24"/>
          <w:lang w:val="bg-BG"/>
        </w:rPr>
        <w:t>На основание</w:t>
      </w:r>
      <w:r w:rsidRPr="00D07868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D07868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D07868" w:rsidRPr="00D07868">
        <w:rPr>
          <w:sz w:val="24"/>
          <w:szCs w:val="24"/>
          <w:lang w:val="bg-BG"/>
        </w:rPr>
        <w:t>т.23</w:t>
      </w:r>
      <w:r w:rsidRPr="00D07868">
        <w:rPr>
          <w:sz w:val="24"/>
          <w:szCs w:val="24"/>
          <w:lang w:val="bg-BG"/>
        </w:rPr>
        <w:t xml:space="preserve"> </w:t>
      </w:r>
      <w:r w:rsidR="00994974" w:rsidRPr="00D07868">
        <w:rPr>
          <w:color w:val="000000" w:themeColor="text1"/>
          <w:sz w:val="24"/>
          <w:szCs w:val="24"/>
          <w:lang w:val="bg-BG"/>
        </w:rPr>
        <w:t>от ЗМСМА</w:t>
      </w:r>
      <w:r w:rsidR="00D628BF" w:rsidRPr="00D07868">
        <w:rPr>
          <w:color w:val="000000" w:themeColor="text1"/>
          <w:sz w:val="24"/>
          <w:szCs w:val="24"/>
          <w:lang w:val="bg-BG"/>
        </w:rPr>
        <w:t>,</w:t>
      </w:r>
    </w:p>
    <w:p w:rsidR="00994974" w:rsidRPr="00D07868" w:rsidRDefault="00994974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D07868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D07868">
        <w:rPr>
          <w:b/>
          <w:sz w:val="24"/>
          <w:szCs w:val="24"/>
          <w:lang w:val="bg-BG"/>
        </w:rPr>
        <w:t xml:space="preserve">        </w:t>
      </w:r>
      <w:r w:rsidR="00AB4097" w:rsidRPr="00D07868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D07868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D07868" w:rsidRDefault="00AB4097" w:rsidP="00AB4097">
      <w:pPr>
        <w:jc w:val="center"/>
        <w:rPr>
          <w:b/>
          <w:sz w:val="24"/>
          <w:szCs w:val="24"/>
          <w:lang w:val="bg-BG"/>
        </w:rPr>
      </w:pPr>
      <w:r w:rsidRPr="00D07868">
        <w:rPr>
          <w:b/>
          <w:sz w:val="24"/>
          <w:szCs w:val="24"/>
          <w:lang w:val="bg-BG"/>
        </w:rPr>
        <w:t>Р Е Ш И:</w:t>
      </w:r>
    </w:p>
    <w:p w:rsidR="00AB4097" w:rsidRPr="00D07868" w:rsidRDefault="00AB4097" w:rsidP="00AB4097">
      <w:pPr>
        <w:jc w:val="both"/>
        <w:outlineLvl w:val="0"/>
        <w:rPr>
          <w:sz w:val="24"/>
          <w:szCs w:val="24"/>
          <w:lang w:val="bg-BG"/>
        </w:rPr>
      </w:pPr>
      <w:r w:rsidRPr="00D07868">
        <w:rPr>
          <w:sz w:val="24"/>
          <w:szCs w:val="24"/>
          <w:lang w:val="bg-BG"/>
        </w:rPr>
        <w:t xml:space="preserve">                                </w:t>
      </w:r>
    </w:p>
    <w:p w:rsidR="00EB55C6" w:rsidRDefault="00EB55C6" w:rsidP="00AB4097">
      <w:pPr>
        <w:jc w:val="both"/>
        <w:outlineLvl w:val="0"/>
        <w:rPr>
          <w:sz w:val="24"/>
          <w:szCs w:val="24"/>
          <w:lang w:val="en-US"/>
        </w:rPr>
      </w:pPr>
    </w:p>
    <w:p w:rsidR="00D07868" w:rsidRPr="00D07868" w:rsidRDefault="00D07868" w:rsidP="00AB4097">
      <w:pPr>
        <w:jc w:val="both"/>
        <w:outlineLvl w:val="0"/>
        <w:rPr>
          <w:sz w:val="24"/>
          <w:szCs w:val="24"/>
          <w:lang w:val="en-US"/>
        </w:rPr>
      </w:pPr>
    </w:p>
    <w:p w:rsidR="00D07116" w:rsidRPr="00D07868" w:rsidRDefault="00D07116" w:rsidP="00AB4097">
      <w:pPr>
        <w:jc w:val="both"/>
        <w:outlineLvl w:val="0"/>
        <w:rPr>
          <w:sz w:val="24"/>
          <w:szCs w:val="24"/>
          <w:lang w:val="bg-BG"/>
        </w:rPr>
      </w:pPr>
    </w:p>
    <w:p w:rsidR="00D07868" w:rsidRPr="00791D6B" w:rsidRDefault="00D07868" w:rsidP="00D07868">
      <w:pPr>
        <w:spacing w:line="260" w:lineRule="exact"/>
        <w:ind w:firstLine="720"/>
        <w:contextualSpacing/>
        <w:jc w:val="both"/>
        <w:rPr>
          <w:color w:val="000000"/>
          <w:sz w:val="24"/>
          <w:szCs w:val="24"/>
          <w:lang w:val="en-US" w:eastAsia="ru-RU"/>
        </w:rPr>
      </w:pPr>
      <w:r w:rsidRPr="00D07868">
        <w:rPr>
          <w:sz w:val="24"/>
          <w:szCs w:val="24"/>
          <w:lang w:val="bg-BG"/>
        </w:rPr>
        <w:t>1.Общински съвет – Димитровград на основание чл. 46, ал. 2 от</w:t>
      </w:r>
      <w:r w:rsidRPr="00D07868">
        <w:rPr>
          <w:color w:val="FF0000"/>
          <w:sz w:val="24"/>
          <w:szCs w:val="24"/>
          <w:lang w:val="bg-BG"/>
        </w:rPr>
        <w:t xml:space="preserve"> </w:t>
      </w:r>
      <w:r w:rsidRPr="00D07868">
        <w:rPr>
          <w:color w:val="000000"/>
          <w:sz w:val="24"/>
          <w:szCs w:val="24"/>
          <w:lang w:val="bg-BG" w:eastAsia="ru-RU"/>
        </w:rPr>
        <w:t xml:space="preserve">Наредба № 6 за реда и условията, при които Община Димитровград упражнява правата на собственик върху общинската част от капитала на търговските дружества, </w:t>
      </w:r>
      <w:r w:rsidRPr="00D07868">
        <w:rPr>
          <w:color w:val="000000"/>
          <w:sz w:val="24"/>
          <w:szCs w:val="24"/>
          <w:lang w:val="bg-BG"/>
        </w:rPr>
        <w:t xml:space="preserve">утвърждава предложеното класиране от конкурсната комисия и избира </w:t>
      </w:r>
      <w:r w:rsidRPr="00D07868">
        <w:rPr>
          <w:color w:val="000000"/>
          <w:sz w:val="24"/>
          <w:szCs w:val="24"/>
          <w:lang w:val="bg-BG" w:eastAsia="ru-RU"/>
        </w:rPr>
        <w:t>класирания на първо място кандидат за управител на</w:t>
      </w:r>
      <w:r w:rsidRPr="00D07868">
        <w:rPr>
          <w:color w:val="FF0000"/>
          <w:sz w:val="24"/>
          <w:szCs w:val="24"/>
          <w:lang w:val="bg-BG" w:eastAsia="ru-RU"/>
        </w:rPr>
        <w:t xml:space="preserve"> </w:t>
      </w:r>
      <w:r w:rsidRPr="00D07868">
        <w:rPr>
          <w:color w:val="000000"/>
          <w:sz w:val="24"/>
          <w:szCs w:val="24"/>
          <w:lang w:val="bg-BG" w:eastAsia="ru-RU"/>
        </w:rPr>
        <w:t>„Медицински център – Димитровград” ЕООД - Димитровград, гр. Димитровград  -  д-р</w:t>
      </w:r>
      <w:r w:rsidRPr="00D07868">
        <w:rPr>
          <w:color w:val="000000"/>
          <w:sz w:val="24"/>
          <w:szCs w:val="24"/>
          <w:lang w:val="bg-BG"/>
        </w:rPr>
        <w:t xml:space="preserve"> </w:t>
      </w:r>
      <w:r w:rsidRPr="00D07868">
        <w:rPr>
          <w:color w:val="000000"/>
          <w:sz w:val="24"/>
          <w:szCs w:val="24"/>
          <w:lang w:val="bg-BG" w:eastAsia="ru-RU"/>
        </w:rPr>
        <w:t>Е</w:t>
      </w:r>
      <w:r w:rsidR="00791D6B">
        <w:rPr>
          <w:color w:val="000000"/>
          <w:sz w:val="24"/>
          <w:szCs w:val="24"/>
          <w:lang w:val="en-US" w:eastAsia="ru-RU"/>
        </w:rPr>
        <w:t>.</w:t>
      </w:r>
      <w:r w:rsidRPr="00D07868">
        <w:rPr>
          <w:color w:val="000000"/>
          <w:sz w:val="24"/>
          <w:szCs w:val="24"/>
          <w:lang w:val="bg-BG" w:eastAsia="ru-RU"/>
        </w:rPr>
        <w:t xml:space="preserve"> М</w:t>
      </w:r>
      <w:r w:rsidR="00791D6B">
        <w:rPr>
          <w:color w:val="000000"/>
          <w:sz w:val="24"/>
          <w:szCs w:val="24"/>
          <w:lang w:val="en-US" w:eastAsia="ru-RU"/>
        </w:rPr>
        <w:t>.</w:t>
      </w:r>
    </w:p>
    <w:p w:rsidR="00D07868" w:rsidRPr="00D07868" w:rsidRDefault="00D07868" w:rsidP="00D07868">
      <w:pPr>
        <w:spacing w:line="276" w:lineRule="auto"/>
        <w:ind w:firstLine="720"/>
        <w:jc w:val="both"/>
        <w:rPr>
          <w:color w:val="FF0000"/>
          <w:sz w:val="24"/>
          <w:szCs w:val="24"/>
          <w:lang w:val="bg-BG"/>
        </w:rPr>
      </w:pPr>
      <w:r w:rsidRPr="00D07868">
        <w:rPr>
          <w:sz w:val="24"/>
          <w:szCs w:val="24"/>
          <w:lang w:val="bg-BG"/>
        </w:rPr>
        <w:t>2.На осн. чл. 35, ал.1 и ал.2  от</w:t>
      </w:r>
      <w:r w:rsidRPr="00D07868">
        <w:rPr>
          <w:color w:val="FF0000"/>
          <w:sz w:val="24"/>
          <w:szCs w:val="24"/>
          <w:lang w:val="bg-BG"/>
        </w:rPr>
        <w:t xml:space="preserve"> </w:t>
      </w:r>
      <w:r w:rsidRPr="00D07868">
        <w:rPr>
          <w:color w:val="000000"/>
          <w:sz w:val="24"/>
          <w:szCs w:val="24"/>
          <w:lang w:val="bg-BG" w:eastAsia="ru-RU"/>
        </w:rPr>
        <w:t>Наредба № 6 за реда и условията, при които Община Димитровград упражнява правата на собственик върху общинската част от капитала на търговските дружества  в</w:t>
      </w:r>
      <w:r w:rsidRPr="00D07868">
        <w:rPr>
          <w:color w:val="000000"/>
          <w:sz w:val="24"/>
          <w:szCs w:val="24"/>
          <w:lang w:val="bg-BG"/>
        </w:rPr>
        <w:t xml:space="preserve">ъзлага на Кмета на община Димитровград да сключи Договора за възлагане на управлението на </w:t>
      </w:r>
      <w:r w:rsidRPr="00D07868">
        <w:rPr>
          <w:color w:val="000000"/>
          <w:sz w:val="24"/>
          <w:szCs w:val="24"/>
          <w:lang w:val="bg-BG" w:eastAsia="ru-RU"/>
        </w:rPr>
        <w:t xml:space="preserve">„Медицински център – Димитровград” ЕООД </w:t>
      </w:r>
      <w:r w:rsidRPr="00D07868">
        <w:rPr>
          <w:color w:val="000000"/>
          <w:sz w:val="24"/>
          <w:szCs w:val="24"/>
          <w:lang w:val="bg-BG"/>
        </w:rPr>
        <w:t xml:space="preserve">с избрания управител на дружеството </w:t>
      </w:r>
      <w:r w:rsidRPr="00D07868">
        <w:rPr>
          <w:color w:val="000000"/>
          <w:sz w:val="24"/>
          <w:szCs w:val="24"/>
          <w:lang w:val="bg-BG" w:eastAsia="ru-RU"/>
        </w:rPr>
        <w:t>д-р</w:t>
      </w:r>
      <w:r w:rsidRPr="00D07868">
        <w:rPr>
          <w:color w:val="000000"/>
          <w:sz w:val="24"/>
          <w:szCs w:val="24"/>
          <w:lang w:val="bg-BG"/>
        </w:rPr>
        <w:t xml:space="preserve"> </w:t>
      </w:r>
      <w:r w:rsidRPr="00D07868">
        <w:rPr>
          <w:color w:val="000000"/>
          <w:sz w:val="24"/>
          <w:szCs w:val="24"/>
          <w:lang w:val="bg-BG" w:eastAsia="ru-RU"/>
        </w:rPr>
        <w:t>Е</w:t>
      </w:r>
      <w:r w:rsidR="00791D6B">
        <w:rPr>
          <w:color w:val="000000"/>
          <w:sz w:val="24"/>
          <w:szCs w:val="24"/>
          <w:lang w:val="en-US" w:eastAsia="ru-RU"/>
        </w:rPr>
        <w:t>.</w:t>
      </w:r>
      <w:r w:rsidRPr="00D07868">
        <w:rPr>
          <w:color w:val="000000"/>
          <w:sz w:val="24"/>
          <w:szCs w:val="24"/>
          <w:lang w:val="bg-BG" w:eastAsia="ru-RU"/>
        </w:rPr>
        <w:t xml:space="preserve"> М</w:t>
      </w:r>
      <w:r w:rsidR="00791D6B">
        <w:rPr>
          <w:color w:val="000000"/>
          <w:sz w:val="24"/>
          <w:szCs w:val="24"/>
          <w:lang w:val="en-US" w:eastAsia="ru-RU"/>
        </w:rPr>
        <w:t>.</w:t>
      </w:r>
      <w:r w:rsidRPr="00D07868">
        <w:rPr>
          <w:color w:val="000000"/>
          <w:sz w:val="24"/>
          <w:szCs w:val="24"/>
          <w:lang w:val="bg-BG"/>
        </w:rPr>
        <w:t xml:space="preserve"> за срок от четири години, считано от датата на сключването му съгласно образец, утвърден с </w:t>
      </w:r>
      <w:r w:rsidRPr="00D07868">
        <w:rPr>
          <w:color w:val="000000"/>
          <w:sz w:val="24"/>
          <w:szCs w:val="24"/>
          <w:lang w:val="bg-BG" w:eastAsia="ru-RU"/>
        </w:rPr>
        <w:t xml:space="preserve">Решение № 805/28.07.2022г. на </w:t>
      </w:r>
      <w:r w:rsidRPr="00D07868">
        <w:rPr>
          <w:color w:val="000000"/>
          <w:sz w:val="24"/>
          <w:szCs w:val="24"/>
          <w:lang w:val="bg-BG"/>
        </w:rPr>
        <w:t>Общински съвет – Димитровград</w:t>
      </w:r>
      <w:r w:rsidRPr="00D07868">
        <w:rPr>
          <w:color w:val="FF0000"/>
          <w:sz w:val="24"/>
          <w:szCs w:val="24"/>
          <w:lang w:val="bg-BG"/>
        </w:rPr>
        <w:t xml:space="preserve"> </w:t>
      </w:r>
      <w:r w:rsidRPr="00D07868">
        <w:rPr>
          <w:sz w:val="24"/>
          <w:szCs w:val="24"/>
          <w:lang w:val="bg-BG"/>
        </w:rPr>
        <w:t xml:space="preserve">в </w:t>
      </w:r>
      <w:r w:rsidRPr="00D07868">
        <w:rPr>
          <w:color w:val="000000"/>
          <w:sz w:val="24"/>
          <w:szCs w:val="24"/>
          <w:lang w:val="bg-BG"/>
        </w:rPr>
        <w:t xml:space="preserve">двуседмичен срок от влизане н сила на настоящото решение. </w:t>
      </w:r>
    </w:p>
    <w:p w:rsidR="00D07868" w:rsidRPr="00D07868" w:rsidRDefault="00D07868" w:rsidP="00D07868">
      <w:pPr>
        <w:spacing w:line="276" w:lineRule="auto"/>
        <w:ind w:firstLine="720"/>
        <w:jc w:val="both"/>
        <w:rPr>
          <w:color w:val="FF0000"/>
          <w:sz w:val="24"/>
          <w:szCs w:val="24"/>
          <w:lang w:val="bg-BG"/>
        </w:rPr>
      </w:pPr>
    </w:p>
    <w:p w:rsidR="00AB4097" w:rsidRPr="00D07868" w:rsidRDefault="00AB4097" w:rsidP="00AB4097">
      <w:pPr>
        <w:jc w:val="both"/>
        <w:outlineLvl w:val="0"/>
        <w:rPr>
          <w:sz w:val="24"/>
          <w:szCs w:val="24"/>
          <w:lang w:val="bg-BG"/>
        </w:rPr>
      </w:pPr>
    </w:p>
    <w:p w:rsidR="00EB55C6" w:rsidRPr="00D07868" w:rsidRDefault="00EB55C6" w:rsidP="00CE4B51">
      <w:pPr>
        <w:pStyle w:val="a8"/>
        <w:rPr>
          <w:szCs w:val="24"/>
          <w:lang w:val="bg-BG"/>
        </w:rPr>
      </w:pPr>
    </w:p>
    <w:p w:rsidR="00EB55C6" w:rsidRPr="00D07868" w:rsidRDefault="00EB55C6" w:rsidP="00CE4B51">
      <w:pPr>
        <w:pStyle w:val="a8"/>
        <w:rPr>
          <w:szCs w:val="24"/>
          <w:lang w:val="bg-BG"/>
        </w:rPr>
      </w:pPr>
    </w:p>
    <w:p w:rsidR="00EB55C6" w:rsidRPr="00D07868" w:rsidRDefault="00EB55C6" w:rsidP="00CE4B51">
      <w:pPr>
        <w:pStyle w:val="a8"/>
        <w:rPr>
          <w:szCs w:val="24"/>
          <w:lang w:val="bg-BG"/>
        </w:rPr>
      </w:pPr>
    </w:p>
    <w:p w:rsidR="00EB55C6" w:rsidRPr="00D07868" w:rsidRDefault="00EB55C6" w:rsidP="00CE4B51">
      <w:pPr>
        <w:pStyle w:val="a8"/>
        <w:rPr>
          <w:szCs w:val="24"/>
          <w:lang w:val="bg-BG"/>
        </w:rPr>
      </w:pPr>
    </w:p>
    <w:p w:rsidR="00C11185" w:rsidRPr="00D07868" w:rsidRDefault="00C11185" w:rsidP="00CE4B51">
      <w:pPr>
        <w:pStyle w:val="a8"/>
        <w:rPr>
          <w:szCs w:val="24"/>
          <w:lang w:val="bg-BG"/>
        </w:rPr>
      </w:pPr>
    </w:p>
    <w:p w:rsidR="00C11185" w:rsidRPr="00D07868" w:rsidRDefault="00C11185" w:rsidP="00CE4B51">
      <w:pPr>
        <w:pStyle w:val="a8"/>
        <w:rPr>
          <w:szCs w:val="24"/>
          <w:lang w:val="bg-BG"/>
        </w:rPr>
      </w:pPr>
    </w:p>
    <w:p w:rsidR="00C11185" w:rsidRPr="00D07868" w:rsidRDefault="00C11185" w:rsidP="00CE4B51">
      <w:pPr>
        <w:pStyle w:val="a8"/>
        <w:rPr>
          <w:szCs w:val="24"/>
          <w:lang w:val="bg-BG"/>
        </w:rPr>
      </w:pPr>
    </w:p>
    <w:p w:rsidR="00CE4B51" w:rsidRPr="00D07868" w:rsidRDefault="00CE4B51" w:rsidP="00CE4B51">
      <w:pPr>
        <w:pStyle w:val="a8"/>
        <w:rPr>
          <w:szCs w:val="24"/>
          <w:lang w:val="bg-BG"/>
        </w:rPr>
      </w:pPr>
    </w:p>
    <w:p w:rsidR="008B46E0" w:rsidRPr="00D07868" w:rsidRDefault="00A061B8" w:rsidP="00CE4B51">
      <w:pPr>
        <w:pStyle w:val="a8"/>
        <w:rPr>
          <w:b/>
          <w:szCs w:val="24"/>
          <w:lang w:val="bg-BG"/>
        </w:rPr>
      </w:pPr>
      <w:r w:rsidRPr="00D07868">
        <w:rPr>
          <w:b/>
          <w:szCs w:val="24"/>
          <w:lang w:val="bg-BG"/>
        </w:rPr>
        <w:t>ГЕРГАНА КРЪСТЕВА</w:t>
      </w:r>
    </w:p>
    <w:p w:rsidR="008B46E0" w:rsidRPr="00D07868" w:rsidRDefault="00A061B8" w:rsidP="008B46E0">
      <w:pPr>
        <w:jc w:val="both"/>
        <w:rPr>
          <w:i/>
          <w:sz w:val="24"/>
          <w:szCs w:val="24"/>
          <w:lang w:val="bg-BG"/>
        </w:rPr>
      </w:pPr>
      <w:r w:rsidRPr="00D07868">
        <w:rPr>
          <w:i/>
          <w:sz w:val="24"/>
          <w:szCs w:val="24"/>
          <w:lang w:val="bg-BG"/>
        </w:rPr>
        <w:t>П</w:t>
      </w:r>
      <w:r w:rsidR="008B46E0" w:rsidRPr="00D07868">
        <w:rPr>
          <w:i/>
          <w:sz w:val="24"/>
          <w:szCs w:val="24"/>
          <w:lang w:val="bg-BG"/>
        </w:rPr>
        <w:t>редседател на</w:t>
      </w:r>
    </w:p>
    <w:p w:rsidR="008B46E0" w:rsidRPr="00D07868" w:rsidRDefault="008B46E0" w:rsidP="008B46E0">
      <w:pPr>
        <w:jc w:val="both"/>
        <w:rPr>
          <w:sz w:val="24"/>
          <w:szCs w:val="24"/>
          <w:lang w:val="bg-BG"/>
        </w:rPr>
      </w:pPr>
      <w:r w:rsidRPr="00D07868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D07868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E18" w:rsidRDefault="00766E18" w:rsidP="00AB4097">
      <w:r>
        <w:separator/>
      </w:r>
    </w:p>
  </w:endnote>
  <w:endnote w:type="continuationSeparator" w:id="0">
    <w:p w:rsidR="00766E18" w:rsidRDefault="00766E18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931EDE">
        <w:pPr>
          <w:pStyle w:val="a6"/>
          <w:jc w:val="right"/>
        </w:pPr>
        <w:fldSimple w:instr=" PAGE   \* MERGEFORMAT ">
          <w:r w:rsidR="00791D6B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E18" w:rsidRDefault="00766E18" w:rsidP="00AB4097">
      <w:r>
        <w:separator/>
      </w:r>
    </w:p>
  </w:footnote>
  <w:footnote w:type="continuationSeparator" w:id="0">
    <w:p w:rsidR="00766E18" w:rsidRDefault="00766E18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12E85"/>
    <w:rsid w:val="0001419D"/>
    <w:rsid w:val="0002061B"/>
    <w:rsid w:val="00027345"/>
    <w:rsid w:val="00042E38"/>
    <w:rsid w:val="000565C5"/>
    <w:rsid w:val="000B2CC9"/>
    <w:rsid w:val="000B4ADC"/>
    <w:rsid w:val="000E1CE2"/>
    <w:rsid w:val="000F655F"/>
    <w:rsid w:val="00101422"/>
    <w:rsid w:val="00172081"/>
    <w:rsid w:val="0017675C"/>
    <w:rsid w:val="00187E7E"/>
    <w:rsid w:val="001A750E"/>
    <w:rsid w:val="001B28F0"/>
    <w:rsid w:val="001C42B7"/>
    <w:rsid w:val="001C4C82"/>
    <w:rsid w:val="001F19A4"/>
    <w:rsid w:val="001F55C4"/>
    <w:rsid w:val="00253ADC"/>
    <w:rsid w:val="002558A1"/>
    <w:rsid w:val="0028213E"/>
    <w:rsid w:val="002A3C11"/>
    <w:rsid w:val="002C5A01"/>
    <w:rsid w:val="002E231B"/>
    <w:rsid w:val="00331FC7"/>
    <w:rsid w:val="003323ED"/>
    <w:rsid w:val="00350C75"/>
    <w:rsid w:val="0035795E"/>
    <w:rsid w:val="00360842"/>
    <w:rsid w:val="003A75C5"/>
    <w:rsid w:val="003C33AD"/>
    <w:rsid w:val="003D6441"/>
    <w:rsid w:val="003E10BE"/>
    <w:rsid w:val="003F58F4"/>
    <w:rsid w:val="00423746"/>
    <w:rsid w:val="00425C51"/>
    <w:rsid w:val="004474B6"/>
    <w:rsid w:val="00455FAB"/>
    <w:rsid w:val="0046444F"/>
    <w:rsid w:val="0047687E"/>
    <w:rsid w:val="00481CF8"/>
    <w:rsid w:val="004D48DE"/>
    <w:rsid w:val="004F1965"/>
    <w:rsid w:val="0053552F"/>
    <w:rsid w:val="00586AA7"/>
    <w:rsid w:val="005D2E7F"/>
    <w:rsid w:val="005F4995"/>
    <w:rsid w:val="006312B2"/>
    <w:rsid w:val="0063168A"/>
    <w:rsid w:val="00641D06"/>
    <w:rsid w:val="00647A74"/>
    <w:rsid w:val="00666E8D"/>
    <w:rsid w:val="006A25E0"/>
    <w:rsid w:val="006D21BF"/>
    <w:rsid w:val="006D729B"/>
    <w:rsid w:val="00703292"/>
    <w:rsid w:val="007455FC"/>
    <w:rsid w:val="00766E18"/>
    <w:rsid w:val="007858B9"/>
    <w:rsid w:val="00791D6B"/>
    <w:rsid w:val="007A33AC"/>
    <w:rsid w:val="007B5AFA"/>
    <w:rsid w:val="007C2B86"/>
    <w:rsid w:val="007F1940"/>
    <w:rsid w:val="007F7EFE"/>
    <w:rsid w:val="00800B47"/>
    <w:rsid w:val="00804092"/>
    <w:rsid w:val="00811D6F"/>
    <w:rsid w:val="008958EE"/>
    <w:rsid w:val="008B18BC"/>
    <w:rsid w:val="008B46E0"/>
    <w:rsid w:val="008B473B"/>
    <w:rsid w:val="008C1F1C"/>
    <w:rsid w:val="008F5ED5"/>
    <w:rsid w:val="009024FA"/>
    <w:rsid w:val="00917856"/>
    <w:rsid w:val="00931EDE"/>
    <w:rsid w:val="00946FBD"/>
    <w:rsid w:val="00954979"/>
    <w:rsid w:val="00994974"/>
    <w:rsid w:val="009B498C"/>
    <w:rsid w:val="009B75E7"/>
    <w:rsid w:val="009E2180"/>
    <w:rsid w:val="009F77F8"/>
    <w:rsid w:val="00A0326A"/>
    <w:rsid w:val="00A061B8"/>
    <w:rsid w:val="00A36721"/>
    <w:rsid w:val="00A54F71"/>
    <w:rsid w:val="00A70739"/>
    <w:rsid w:val="00A85190"/>
    <w:rsid w:val="00A934F4"/>
    <w:rsid w:val="00AB4097"/>
    <w:rsid w:val="00AC4127"/>
    <w:rsid w:val="00AD44A3"/>
    <w:rsid w:val="00B04D5B"/>
    <w:rsid w:val="00B05834"/>
    <w:rsid w:val="00B12FB7"/>
    <w:rsid w:val="00B24E1E"/>
    <w:rsid w:val="00B8036D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4B51"/>
    <w:rsid w:val="00D07116"/>
    <w:rsid w:val="00D07868"/>
    <w:rsid w:val="00D107C4"/>
    <w:rsid w:val="00D12599"/>
    <w:rsid w:val="00D128E3"/>
    <w:rsid w:val="00D224D2"/>
    <w:rsid w:val="00D25C76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06D17"/>
    <w:rsid w:val="00E25E27"/>
    <w:rsid w:val="00E52F30"/>
    <w:rsid w:val="00EA05DE"/>
    <w:rsid w:val="00EB55C6"/>
    <w:rsid w:val="00EC7597"/>
    <w:rsid w:val="00F374D8"/>
    <w:rsid w:val="00F62408"/>
    <w:rsid w:val="00FB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67</cp:revision>
  <dcterms:created xsi:type="dcterms:W3CDTF">2021-12-14T12:55:00Z</dcterms:created>
  <dcterms:modified xsi:type="dcterms:W3CDTF">2022-11-03T11:44:00Z</dcterms:modified>
</cp:coreProperties>
</file>