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  <w:r w:rsidRPr="00AB4097">
        <w:rPr>
          <w:b/>
          <w:sz w:val="24"/>
          <w:szCs w:val="24"/>
          <w:lang w:val="bg-BG"/>
        </w:rPr>
        <w:t>Р  Е  Ш  Е  Н  И  Е</w:t>
      </w:r>
    </w:p>
    <w:p w:rsidR="00AB4097" w:rsidRPr="00AB4097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320B41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AB4097">
        <w:rPr>
          <w:b/>
          <w:color w:val="000000"/>
          <w:sz w:val="24"/>
          <w:szCs w:val="24"/>
          <w:lang w:val="bg-BG"/>
        </w:rPr>
        <w:t>№ 6</w:t>
      </w:r>
      <w:r w:rsidR="00413AB7">
        <w:rPr>
          <w:b/>
          <w:color w:val="000000"/>
          <w:sz w:val="24"/>
          <w:szCs w:val="24"/>
          <w:lang w:val="en-US"/>
        </w:rPr>
        <w:t>4</w:t>
      </w:r>
      <w:r w:rsidR="00320B41">
        <w:rPr>
          <w:b/>
          <w:color w:val="000000"/>
          <w:sz w:val="24"/>
          <w:szCs w:val="24"/>
          <w:lang w:val="bg-BG"/>
        </w:rPr>
        <w:t>7</w:t>
      </w:r>
    </w:p>
    <w:p w:rsidR="00AB4097" w:rsidRPr="00D149E4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149E4" w:rsidRDefault="00B960E2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>2</w:t>
      </w:r>
      <w:r w:rsidR="0046444F" w:rsidRPr="00D149E4">
        <w:rPr>
          <w:b/>
          <w:sz w:val="24"/>
          <w:szCs w:val="24"/>
          <w:lang w:val="bg-BG"/>
        </w:rPr>
        <w:t>.2022</w:t>
      </w:r>
      <w:r w:rsidR="00AB4097" w:rsidRPr="00D149E4">
        <w:rPr>
          <w:b/>
          <w:sz w:val="24"/>
          <w:szCs w:val="24"/>
          <w:lang w:val="bg-BG"/>
        </w:rPr>
        <w:t xml:space="preserve"> г.</w:t>
      </w:r>
    </w:p>
    <w:p w:rsidR="00AB4097" w:rsidRPr="00D149E4" w:rsidRDefault="00AB4097" w:rsidP="00AB4097">
      <w:pPr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149E4" w:rsidRDefault="00AB4097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149E4">
        <w:rPr>
          <w:color w:val="000000" w:themeColor="text1"/>
          <w:sz w:val="24"/>
          <w:szCs w:val="24"/>
          <w:lang w:val="bg-BG"/>
        </w:rPr>
        <w:t>На основание</w:t>
      </w:r>
      <w:r w:rsidRPr="00D149E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149E4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994B21">
        <w:rPr>
          <w:sz w:val="24"/>
          <w:szCs w:val="24"/>
          <w:lang w:val="bg-BG"/>
        </w:rPr>
        <w:t>т.23</w:t>
      </w:r>
      <w:r w:rsidRPr="00D149E4">
        <w:rPr>
          <w:sz w:val="24"/>
          <w:szCs w:val="24"/>
          <w:lang w:val="bg-BG"/>
        </w:rPr>
        <w:t xml:space="preserve"> </w:t>
      </w:r>
      <w:r w:rsidRPr="00D149E4">
        <w:rPr>
          <w:color w:val="000000" w:themeColor="text1"/>
          <w:sz w:val="24"/>
          <w:szCs w:val="24"/>
          <w:lang w:val="bg-BG"/>
        </w:rPr>
        <w:t>от ЗМСМА,</w:t>
      </w:r>
    </w:p>
    <w:p w:rsidR="00BF5ED3" w:rsidRPr="00D149E4" w:rsidRDefault="00BF5ED3" w:rsidP="00AB4097">
      <w:pPr>
        <w:jc w:val="center"/>
        <w:outlineLvl w:val="0"/>
        <w:rPr>
          <w:sz w:val="24"/>
          <w:szCs w:val="24"/>
          <w:lang w:val="bg-BG"/>
        </w:rPr>
      </w:pPr>
    </w:p>
    <w:p w:rsidR="00AB4097" w:rsidRPr="00D149E4" w:rsidRDefault="00AB4097" w:rsidP="00AB4097">
      <w:pPr>
        <w:jc w:val="center"/>
        <w:outlineLvl w:val="0"/>
        <w:rPr>
          <w:b/>
          <w:sz w:val="24"/>
          <w:szCs w:val="24"/>
          <w:lang w:val="bg-BG"/>
        </w:rPr>
      </w:pPr>
      <w:r w:rsidRPr="00D149E4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B960E2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B960E2" w:rsidRDefault="00AB4097" w:rsidP="00AB4097">
      <w:pPr>
        <w:jc w:val="center"/>
        <w:rPr>
          <w:b/>
          <w:sz w:val="24"/>
          <w:szCs w:val="24"/>
          <w:lang w:val="bg-BG"/>
        </w:rPr>
      </w:pPr>
      <w:r w:rsidRPr="00B960E2">
        <w:rPr>
          <w:b/>
          <w:sz w:val="24"/>
          <w:szCs w:val="24"/>
          <w:lang w:val="bg-BG"/>
        </w:rPr>
        <w:t>Р Е Ш И:</w:t>
      </w:r>
    </w:p>
    <w:p w:rsidR="00D149E4" w:rsidRPr="00B960E2" w:rsidRDefault="00AB4097" w:rsidP="00AB4097">
      <w:pPr>
        <w:jc w:val="both"/>
        <w:outlineLvl w:val="0"/>
        <w:rPr>
          <w:lang w:val="bg-BG"/>
        </w:rPr>
      </w:pPr>
      <w:r w:rsidRPr="00B960E2">
        <w:rPr>
          <w:lang w:val="bg-BG"/>
        </w:rPr>
        <w:t xml:space="preserve">                                </w:t>
      </w:r>
    </w:p>
    <w:p w:rsidR="00B960E2" w:rsidRDefault="00B960E2" w:rsidP="00B960E2">
      <w:pPr>
        <w:rPr>
          <w:b/>
          <w:color w:val="FF0000"/>
          <w:spacing w:val="56"/>
          <w:sz w:val="24"/>
          <w:szCs w:val="24"/>
          <w:lang w:val="bg-BG"/>
        </w:rPr>
      </w:pPr>
    </w:p>
    <w:p w:rsidR="00B960E2" w:rsidRPr="00B960E2" w:rsidRDefault="00B960E2" w:rsidP="00B960E2">
      <w:pPr>
        <w:rPr>
          <w:b/>
          <w:color w:val="FF0000"/>
          <w:spacing w:val="56"/>
          <w:sz w:val="24"/>
          <w:szCs w:val="24"/>
          <w:lang w:val="bg-BG"/>
        </w:rPr>
      </w:pPr>
    </w:p>
    <w:p w:rsidR="00B960E2" w:rsidRPr="00B960E2" w:rsidRDefault="00B960E2" w:rsidP="00B960E2">
      <w:pPr>
        <w:ind w:firstLine="708"/>
        <w:jc w:val="both"/>
        <w:textAlignment w:val="center"/>
        <w:rPr>
          <w:color w:val="FF0000"/>
          <w:sz w:val="24"/>
          <w:szCs w:val="24"/>
          <w:lang w:val="bg-BG"/>
        </w:rPr>
      </w:pPr>
    </w:p>
    <w:p w:rsidR="00B960E2" w:rsidRPr="00B960E2" w:rsidRDefault="00B84200" w:rsidP="00B960E2">
      <w:pPr>
        <w:ind w:firstLine="708"/>
        <w:jc w:val="both"/>
        <w:textAlignment w:val="center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По </w:t>
      </w:r>
      <w:r w:rsidR="00B960E2" w:rsidRPr="00B960E2">
        <w:rPr>
          <w:color w:val="000000" w:themeColor="text1"/>
          <w:sz w:val="24"/>
          <w:szCs w:val="24"/>
          <w:lang w:val="bg-BG"/>
        </w:rPr>
        <w:t>т.2 Вземане на решение за утвърждаване на проекта за договор, съгласно предоставен от „В и К” ООД – Димитровград окончателен образец на договор за продажба на търговското предприятие по чл.15 от Търговския закон и упълномощаване на управителя на „В и К” ООД  гр. Димитровград да сключи договор за продажба на търговското предприятие  „В и К” ООД гр. Димитровград на „Водоснабдяване и канализация” ЕООД  Хасково, на цена съгласно приетото решение по т.1 и при условията съдържащи се в одобрения проект на договор за  продажба на търговско предприятие по реда на чл.15 от Търговския закон -</w:t>
      </w:r>
      <w:r w:rsidRPr="00B84200">
        <w:rPr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b/>
          <w:color w:val="000000" w:themeColor="text1"/>
          <w:sz w:val="24"/>
          <w:szCs w:val="24"/>
          <w:lang w:val="bg-BG"/>
        </w:rPr>
        <w:t>да се гласува „</w:t>
      </w:r>
      <w:r w:rsidRPr="007D3985">
        <w:rPr>
          <w:b/>
          <w:sz w:val="24"/>
          <w:szCs w:val="24"/>
          <w:lang w:val="bg-BG"/>
        </w:rPr>
        <w:t>за</w:t>
      </w:r>
      <w:r>
        <w:rPr>
          <w:b/>
          <w:sz w:val="24"/>
          <w:szCs w:val="24"/>
          <w:lang w:val="bg-BG"/>
        </w:rPr>
        <w:t>”.</w:t>
      </w:r>
      <w:r w:rsidR="00B960E2" w:rsidRPr="00B960E2">
        <w:rPr>
          <w:color w:val="000000" w:themeColor="text1"/>
          <w:sz w:val="24"/>
          <w:szCs w:val="24"/>
          <w:lang w:val="bg-BG"/>
        </w:rPr>
        <w:t xml:space="preserve"> </w:t>
      </w:r>
    </w:p>
    <w:p w:rsidR="00B960E2" w:rsidRDefault="00B960E2" w:rsidP="00B960E2">
      <w:pPr>
        <w:jc w:val="both"/>
        <w:textAlignment w:val="center"/>
        <w:rPr>
          <w:color w:val="000000" w:themeColor="text1"/>
          <w:sz w:val="24"/>
          <w:szCs w:val="24"/>
          <w:lang w:val="bg-BG"/>
        </w:rPr>
      </w:pPr>
    </w:p>
    <w:p w:rsidR="00B960E2" w:rsidRDefault="00B960E2" w:rsidP="00B960E2">
      <w:pPr>
        <w:jc w:val="both"/>
        <w:textAlignment w:val="center"/>
        <w:rPr>
          <w:color w:val="000000" w:themeColor="text1"/>
          <w:sz w:val="24"/>
          <w:szCs w:val="24"/>
          <w:lang w:val="bg-BG"/>
        </w:rPr>
      </w:pPr>
    </w:p>
    <w:p w:rsidR="00B960E2" w:rsidRPr="008A42D7" w:rsidRDefault="00B960E2" w:rsidP="00B960E2">
      <w:pPr>
        <w:ind w:firstLine="708"/>
        <w:jc w:val="both"/>
        <w:rPr>
          <w:color w:val="FF0000"/>
        </w:rPr>
      </w:pPr>
    </w:p>
    <w:p w:rsidR="0046444F" w:rsidRPr="00D149E4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D149E4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F5ED3" w:rsidRDefault="00BF5ED3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B84200" w:rsidRPr="00D149E4" w:rsidRDefault="00B84200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D149E4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C2059" w:rsidRDefault="00B960E2" w:rsidP="00AC205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AC2059" w:rsidRDefault="00B960E2" w:rsidP="00AC2059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AC2059">
        <w:rPr>
          <w:i/>
          <w:sz w:val="24"/>
          <w:szCs w:val="24"/>
          <w:lang w:val="bg-BG"/>
        </w:rPr>
        <w:t>редседател на</w:t>
      </w:r>
    </w:p>
    <w:p w:rsidR="00AC2059" w:rsidRDefault="00AC2059" w:rsidP="00AC2059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86" w:rsidRDefault="00821486" w:rsidP="00AB4097">
      <w:r>
        <w:separator/>
      </w:r>
    </w:p>
  </w:endnote>
  <w:endnote w:type="continuationSeparator" w:id="0">
    <w:p w:rsidR="00821486" w:rsidRDefault="00821486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0981"/>
      <w:docPartObj>
        <w:docPartGallery w:val="Page Numbers (Bottom of Page)"/>
        <w:docPartUnique/>
      </w:docPartObj>
    </w:sdtPr>
    <w:sdtContent>
      <w:p w:rsidR="00B960E2" w:rsidRDefault="00703755">
        <w:pPr>
          <w:pStyle w:val="a6"/>
          <w:jc w:val="right"/>
        </w:pPr>
        <w:fldSimple w:instr=" PAGE   \* MERGEFORMAT ">
          <w:r w:rsidR="00994B21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86" w:rsidRDefault="00821486" w:rsidP="00AB4097">
      <w:r>
        <w:separator/>
      </w:r>
    </w:p>
  </w:footnote>
  <w:footnote w:type="continuationSeparator" w:id="0">
    <w:p w:rsidR="00821486" w:rsidRDefault="00821486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734D"/>
    <w:rsid w:val="00101422"/>
    <w:rsid w:val="00187E7E"/>
    <w:rsid w:val="001A750E"/>
    <w:rsid w:val="001C45BE"/>
    <w:rsid w:val="002673CA"/>
    <w:rsid w:val="002C5A01"/>
    <w:rsid w:val="00317E1D"/>
    <w:rsid w:val="00320B41"/>
    <w:rsid w:val="003323ED"/>
    <w:rsid w:val="00383AA2"/>
    <w:rsid w:val="00390334"/>
    <w:rsid w:val="003A75C5"/>
    <w:rsid w:val="003C0B50"/>
    <w:rsid w:val="003C33AD"/>
    <w:rsid w:val="003E10BE"/>
    <w:rsid w:val="00413AB7"/>
    <w:rsid w:val="00423746"/>
    <w:rsid w:val="00425C51"/>
    <w:rsid w:val="004474B6"/>
    <w:rsid w:val="00455FAB"/>
    <w:rsid w:val="0046444F"/>
    <w:rsid w:val="00464A43"/>
    <w:rsid w:val="004F1965"/>
    <w:rsid w:val="005516BD"/>
    <w:rsid w:val="00586AA7"/>
    <w:rsid w:val="005D2E7F"/>
    <w:rsid w:val="005F4995"/>
    <w:rsid w:val="00606D72"/>
    <w:rsid w:val="00641D06"/>
    <w:rsid w:val="00666E8D"/>
    <w:rsid w:val="006D729B"/>
    <w:rsid w:val="00703755"/>
    <w:rsid w:val="007455FC"/>
    <w:rsid w:val="007B5AFA"/>
    <w:rsid w:val="00804092"/>
    <w:rsid w:val="00821486"/>
    <w:rsid w:val="008658A7"/>
    <w:rsid w:val="00866C99"/>
    <w:rsid w:val="008958EE"/>
    <w:rsid w:val="008C1F1C"/>
    <w:rsid w:val="00934807"/>
    <w:rsid w:val="00994B21"/>
    <w:rsid w:val="009B498C"/>
    <w:rsid w:val="009E5E9D"/>
    <w:rsid w:val="00A0326A"/>
    <w:rsid w:val="00A36721"/>
    <w:rsid w:val="00A5292D"/>
    <w:rsid w:val="00A85190"/>
    <w:rsid w:val="00AB4097"/>
    <w:rsid w:val="00AC2059"/>
    <w:rsid w:val="00B04D5B"/>
    <w:rsid w:val="00B12FB7"/>
    <w:rsid w:val="00B24508"/>
    <w:rsid w:val="00B24E1E"/>
    <w:rsid w:val="00B8036D"/>
    <w:rsid w:val="00B84200"/>
    <w:rsid w:val="00B960E2"/>
    <w:rsid w:val="00BC5062"/>
    <w:rsid w:val="00BF5ED3"/>
    <w:rsid w:val="00C20CEC"/>
    <w:rsid w:val="00C46027"/>
    <w:rsid w:val="00C50DC4"/>
    <w:rsid w:val="00D149E4"/>
    <w:rsid w:val="00D319CC"/>
    <w:rsid w:val="00D3730B"/>
    <w:rsid w:val="00DB6DF4"/>
    <w:rsid w:val="00E25E27"/>
    <w:rsid w:val="00F2610E"/>
    <w:rsid w:val="00F315DA"/>
    <w:rsid w:val="00F5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8">
    <w:name w:val="Body Text"/>
    <w:basedOn w:val="a"/>
    <w:link w:val="a9"/>
    <w:rsid w:val="00D149E4"/>
    <w:pPr>
      <w:jc w:val="both"/>
    </w:pPr>
    <w:rPr>
      <w:sz w:val="24"/>
      <w:lang w:val="bg-BG"/>
    </w:rPr>
  </w:style>
  <w:style w:type="character" w:customStyle="1" w:styleId="a9">
    <w:name w:val="Основен текст Знак"/>
    <w:basedOn w:val="a0"/>
    <w:link w:val="a8"/>
    <w:rsid w:val="00D149E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uiPriority w:val="99"/>
    <w:unhideWhenUsed/>
    <w:rsid w:val="00BF5ED3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b">
    <w:name w:val="Основен текст с отстъп Знак"/>
    <w:basedOn w:val="a0"/>
    <w:link w:val="aa"/>
    <w:uiPriority w:val="99"/>
    <w:rsid w:val="00BF5ED3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24</cp:revision>
  <cp:lastPrinted>2022-02-09T09:24:00Z</cp:lastPrinted>
  <dcterms:created xsi:type="dcterms:W3CDTF">2021-12-14T12:55:00Z</dcterms:created>
  <dcterms:modified xsi:type="dcterms:W3CDTF">2022-02-09T09:24:00Z</dcterms:modified>
</cp:coreProperties>
</file>