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446B1B">
        <w:rPr>
          <w:b/>
          <w:color w:val="000000"/>
        </w:rPr>
        <w:t>6</w:t>
      </w:r>
      <w:r w:rsidR="00952107">
        <w:rPr>
          <w:b/>
          <w:color w:val="000000"/>
        </w:rPr>
        <w:t>07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850786">
        <w:rPr>
          <w:b/>
        </w:rPr>
        <w:t>16</w:t>
      </w:r>
      <w:r>
        <w:rPr>
          <w:b/>
          <w:lang w:val="ru-RU"/>
        </w:rPr>
        <w:t>.</w:t>
      </w:r>
      <w:r w:rsidR="00850786">
        <w:rPr>
          <w:b/>
        </w:rPr>
        <w:t>12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Pr="00CF50C0" w:rsidRDefault="00170724" w:rsidP="00170724">
      <w:pPr>
        <w:jc w:val="both"/>
        <w:outlineLvl w:val="0"/>
        <w:rPr>
          <w:b/>
          <w:lang w:val="bg-BG"/>
        </w:rPr>
      </w:pPr>
    </w:p>
    <w:p w:rsidR="00175AC0" w:rsidRPr="00CF50C0" w:rsidRDefault="00175AC0" w:rsidP="00170724">
      <w:pPr>
        <w:jc w:val="both"/>
        <w:outlineLvl w:val="0"/>
        <w:rPr>
          <w:b/>
          <w:lang w:val="bg-BG"/>
        </w:rPr>
      </w:pPr>
    </w:p>
    <w:p w:rsidR="00CF50C0" w:rsidRDefault="00CF50C0" w:rsidP="00CF50C0">
      <w:pPr>
        <w:ind w:firstLine="708"/>
        <w:jc w:val="both"/>
        <w:outlineLvl w:val="0"/>
      </w:pPr>
      <w:r w:rsidRPr="00CF50C0">
        <w:rPr>
          <w:b/>
          <w:lang w:val="bg-BG"/>
        </w:rPr>
        <w:t>I</w:t>
      </w:r>
      <w:r w:rsidRPr="00CF50C0">
        <w:rPr>
          <w:lang w:val="bg-BG"/>
        </w:rPr>
        <w:t>.Общински съвет Димитровград допълва Програмата за управление и разпореждане с общинска собственост за 2021г. със следните имоти:</w:t>
      </w:r>
    </w:p>
    <w:p w:rsidR="00CF50C0" w:rsidRPr="00CF50C0" w:rsidRDefault="00CF50C0" w:rsidP="00CF50C0">
      <w:pPr>
        <w:ind w:firstLine="708"/>
        <w:jc w:val="both"/>
        <w:outlineLvl w:val="0"/>
      </w:pPr>
    </w:p>
    <w:p w:rsidR="00CF50C0" w:rsidRPr="00CF50C0" w:rsidRDefault="00CF50C0" w:rsidP="00CF50C0">
      <w:pPr>
        <w:ind w:firstLine="720"/>
        <w:jc w:val="both"/>
        <w:rPr>
          <w:b/>
          <w:shd w:val="clear" w:color="auto" w:fill="FFFFFF"/>
          <w:lang w:val="bg-BG" w:eastAsia="bg-BG"/>
        </w:rPr>
      </w:pPr>
      <w:r w:rsidRPr="00CF50C0">
        <w:rPr>
          <w:rFonts w:ascii="Helvetica" w:hAnsi="Helvetica" w:cs="Helvetica"/>
          <w:color w:val="333333"/>
          <w:sz w:val="21"/>
          <w:szCs w:val="21"/>
          <w:lang w:val="bg-BG"/>
        </w:rPr>
        <w:t> </w:t>
      </w:r>
      <w:r w:rsidRPr="00CF50C0">
        <w:rPr>
          <w:b/>
          <w:shd w:val="clear" w:color="auto" w:fill="FFFFFF"/>
          <w:lang w:val="bg-BG" w:eastAsia="bg-BG"/>
        </w:rPr>
        <w:t>Б. ИМОТИ, КОИТО ОБЩИНА ДИМИТРОВГРАД ИМА НАМЕРЕНИЕ ДА ПРОДАДЕ</w:t>
      </w:r>
    </w:p>
    <w:p w:rsidR="00CF50C0" w:rsidRDefault="00CF50C0" w:rsidP="00CF50C0">
      <w:pPr>
        <w:ind w:firstLine="720"/>
        <w:jc w:val="both"/>
      </w:pPr>
      <w:r w:rsidRPr="00CF50C0">
        <w:rPr>
          <w:lang w:val="bg-BG"/>
        </w:rPr>
        <w:t>1. Имот с идентификатор 21052.1019.12 по КК на Димитровград, кв.Изток, ул.”Пета” №28, кв.2 парцел Х, с площ 584 кв.м.</w:t>
      </w:r>
    </w:p>
    <w:p w:rsidR="00CF50C0" w:rsidRPr="00CF50C0" w:rsidRDefault="00CF50C0" w:rsidP="00CF50C0">
      <w:pPr>
        <w:ind w:firstLine="720"/>
        <w:jc w:val="both"/>
      </w:pPr>
    </w:p>
    <w:p w:rsidR="00CF50C0" w:rsidRPr="00CF50C0" w:rsidRDefault="00CF50C0" w:rsidP="00CF50C0">
      <w:pPr>
        <w:ind w:firstLine="708"/>
        <w:jc w:val="both"/>
        <w:rPr>
          <w:b/>
          <w:shd w:val="clear" w:color="auto" w:fill="FFFFFF"/>
          <w:lang w:val="bg-BG"/>
        </w:rPr>
      </w:pPr>
      <w:r w:rsidRPr="00CF50C0">
        <w:rPr>
          <w:b/>
          <w:shd w:val="clear" w:color="auto" w:fill="FFFFFF"/>
          <w:lang w:val="bg-BG"/>
        </w:rPr>
        <w:t>В.ПРОДАЖБА НА ИДЕАЛНИ ЧАСТИ ОТ ИМОТИ, ПРИ  ПРЕКРАТЯВАНЕ НА  СЪСОБСТВЕНОСТ</w:t>
      </w:r>
    </w:p>
    <w:p w:rsidR="00CF50C0" w:rsidRPr="00C5085D" w:rsidRDefault="00CF50C0" w:rsidP="00CF50C0">
      <w:pPr>
        <w:ind w:firstLine="708"/>
        <w:jc w:val="both"/>
      </w:pPr>
      <w:r w:rsidRPr="00CF50C0">
        <w:rPr>
          <w:shd w:val="clear" w:color="auto" w:fill="FFFFFF"/>
          <w:lang w:val="bg-BG"/>
        </w:rPr>
        <w:t>1.</w:t>
      </w:r>
      <w:r w:rsidRPr="00CF50C0">
        <w:rPr>
          <w:lang w:val="bg-BG"/>
        </w:rPr>
        <w:t xml:space="preserve"> УПИ ХII-437 кв.39 по ПУП на с.Брод, целият с площ 1316 кв.м., от които 56 кв.м. общинско място – на съсобствника Ж</w:t>
      </w:r>
      <w:r w:rsidR="00C5085D">
        <w:t>.</w:t>
      </w:r>
      <w:r w:rsidRPr="00CF50C0">
        <w:rPr>
          <w:lang w:val="bg-BG"/>
        </w:rPr>
        <w:t>Т</w:t>
      </w:r>
      <w:r w:rsidR="00C5085D">
        <w:t>.</w:t>
      </w:r>
      <w:r w:rsidRPr="00CF50C0">
        <w:rPr>
          <w:lang w:val="bg-BG"/>
        </w:rPr>
        <w:t xml:space="preserve"> и Т</w:t>
      </w:r>
      <w:r w:rsidR="00C5085D">
        <w:t>.</w:t>
      </w:r>
      <w:r w:rsidRPr="00CF50C0">
        <w:rPr>
          <w:lang w:val="bg-BG"/>
        </w:rPr>
        <w:t>Т</w:t>
      </w:r>
      <w:r w:rsidR="00C5085D">
        <w:t>.</w:t>
      </w:r>
    </w:p>
    <w:p w:rsidR="00CF50C0" w:rsidRPr="00C5085D" w:rsidRDefault="00CF50C0" w:rsidP="00CF50C0">
      <w:pPr>
        <w:ind w:firstLine="708"/>
        <w:jc w:val="both"/>
        <w:rPr>
          <w:b/>
          <w:shd w:val="clear" w:color="auto" w:fill="FFFFFF"/>
        </w:rPr>
      </w:pPr>
      <w:r w:rsidRPr="00CF50C0">
        <w:rPr>
          <w:lang w:val="bg-BG"/>
        </w:rPr>
        <w:t>2. УПИ I-299 в кв.34 по ПУП на с.Крум, целият с площ 1233,17 кв.м., от които       85 кв.м. общинско място – на съсобственика А</w:t>
      </w:r>
      <w:r w:rsidR="00C5085D">
        <w:t>.</w:t>
      </w:r>
      <w:r w:rsidRPr="00CF50C0">
        <w:rPr>
          <w:lang w:val="bg-BG"/>
        </w:rPr>
        <w:t>Х</w:t>
      </w:r>
      <w:r w:rsidR="00C5085D">
        <w:t>.</w:t>
      </w:r>
    </w:p>
    <w:p w:rsidR="00CF50C0" w:rsidRPr="00C5085D" w:rsidRDefault="00CF50C0" w:rsidP="00CF50C0">
      <w:pPr>
        <w:ind w:firstLine="708"/>
        <w:jc w:val="both"/>
      </w:pPr>
      <w:r w:rsidRPr="00CF50C0">
        <w:rPr>
          <w:shd w:val="clear" w:color="auto" w:fill="FFFFFF"/>
          <w:lang w:val="bg-BG"/>
        </w:rPr>
        <w:t>3.</w:t>
      </w:r>
      <w:r w:rsidRPr="00CF50C0">
        <w:rPr>
          <w:lang w:val="bg-BG"/>
        </w:rPr>
        <w:t xml:space="preserve"> УПИ XXIV-645 в кв.3 по ПУП на с.Добрич, целият с площ 1718 кв.м., от които   77 кв.м. общинско място  – на съсобственика С</w:t>
      </w:r>
      <w:r w:rsidR="00C5085D">
        <w:t>.</w:t>
      </w:r>
      <w:r w:rsidRPr="00CF50C0">
        <w:rPr>
          <w:lang w:val="bg-BG"/>
        </w:rPr>
        <w:t>К</w:t>
      </w:r>
      <w:r w:rsidR="00C5085D">
        <w:t>.</w:t>
      </w:r>
    </w:p>
    <w:p w:rsidR="00CF50C0" w:rsidRPr="00CF50C0" w:rsidRDefault="00CF50C0" w:rsidP="00CF50C0">
      <w:pPr>
        <w:ind w:firstLine="708"/>
        <w:jc w:val="both"/>
        <w:rPr>
          <w:lang w:val="bg-BG"/>
        </w:rPr>
      </w:pPr>
      <w:r w:rsidRPr="00CF50C0">
        <w:rPr>
          <w:shd w:val="clear" w:color="auto" w:fill="FFFFFF"/>
          <w:lang w:val="bg-BG"/>
        </w:rPr>
        <w:t>4.</w:t>
      </w:r>
      <w:r w:rsidRPr="00CF50C0">
        <w:rPr>
          <w:lang w:val="bg-BG"/>
        </w:rPr>
        <w:t xml:space="preserve"> УПИ XXIII-33 в кв.3 по ПУП на с.Добрич, целият с площ 1316 кв.м., от които    56 кв.м. общинско място  – на съсобственика С</w:t>
      </w:r>
      <w:r w:rsidR="00C5085D">
        <w:t>.</w:t>
      </w:r>
      <w:r w:rsidRPr="00CF50C0">
        <w:rPr>
          <w:lang w:val="bg-BG"/>
        </w:rPr>
        <w:t>К</w:t>
      </w:r>
      <w:r w:rsidR="00C5085D">
        <w:t>.</w:t>
      </w:r>
      <w:r w:rsidRPr="00CF50C0">
        <w:rPr>
          <w:lang w:val="bg-BG"/>
        </w:rPr>
        <w:t xml:space="preserve">  </w:t>
      </w:r>
    </w:p>
    <w:p w:rsidR="00CF50C0" w:rsidRPr="00C5085D" w:rsidRDefault="00CF50C0" w:rsidP="00CF50C0">
      <w:pPr>
        <w:ind w:firstLine="720"/>
        <w:jc w:val="both"/>
        <w:rPr>
          <w:shd w:val="clear" w:color="auto" w:fill="FFFFFF"/>
        </w:rPr>
      </w:pPr>
      <w:r w:rsidRPr="00CF50C0">
        <w:rPr>
          <w:shd w:val="clear" w:color="auto" w:fill="FFFFFF"/>
          <w:lang w:val="bg-BG"/>
        </w:rPr>
        <w:t>5.Имот с идентификатор 21052.1019.485 по КК и КР на Димитровград с площ 483 км, от които 59 кв.м общинско място – на съсобственика М</w:t>
      </w:r>
      <w:r w:rsidR="00C5085D">
        <w:rPr>
          <w:shd w:val="clear" w:color="auto" w:fill="FFFFFF"/>
        </w:rPr>
        <w:t>.</w:t>
      </w:r>
      <w:r w:rsidRPr="00CF50C0">
        <w:rPr>
          <w:shd w:val="clear" w:color="auto" w:fill="FFFFFF"/>
          <w:lang w:val="bg-BG"/>
        </w:rPr>
        <w:t>С</w:t>
      </w:r>
      <w:r w:rsidR="00C5085D">
        <w:rPr>
          <w:shd w:val="clear" w:color="auto" w:fill="FFFFFF"/>
        </w:rPr>
        <w:t>.</w:t>
      </w:r>
    </w:p>
    <w:p w:rsidR="00CF50C0" w:rsidRPr="00CF50C0" w:rsidRDefault="00CF50C0" w:rsidP="00CF50C0">
      <w:pPr>
        <w:ind w:firstLine="720"/>
        <w:jc w:val="both"/>
        <w:rPr>
          <w:shd w:val="clear" w:color="auto" w:fill="FFFFFF"/>
          <w:lang w:val="bg-BG"/>
        </w:rPr>
      </w:pPr>
    </w:p>
    <w:p w:rsidR="00CF50C0" w:rsidRPr="00CF50C0" w:rsidRDefault="00CF50C0" w:rsidP="00CF50C0">
      <w:pPr>
        <w:pStyle w:val="a3"/>
        <w:ind w:firstLine="720"/>
        <w:rPr>
          <w:color w:val="auto"/>
        </w:rPr>
      </w:pPr>
      <w:r w:rsidRPr="00CF50C0">
        <w:rPr>
          <w:b/>
          <w:color w:val="auto"/>
        </w:rPr>
        <w:t>ІI</w:t>
      </w:r>
      <w:r w:rsidRPr="00CF50C0">
        <w:rPr>
          <w:color w:val="auto"/>
        </w:rPr>
        <w:t xml:space="preserve">.Възлага на кмета осъществяването на всички дейности, необходими за  правилното и законосъобразно изпълнение на процедурите.  </w:t>
      </w:r>
    </w:p>
    <w:p w:rsidR="00BD721A" w:rsidRPr="00CF50C0" w:rsidRDefault="00BD721A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0B" w:rsidRDefault="00CF270B" w:rsidP="00AD22BB">
      <w:r>
        <w:separator/>
      </w:r>
    </w:p>
  </w:endnote>
  <w:endnote w:type="continuationSeparator" w:id="0">
    <w:p w:rsidR="00CF270B" w:rsidRDefault="00CF270B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0B" w:rsidRDefault="00CF270B" w:rsidP="00AD22BB">
      <w:r>
        <w:separator/>
      </w:r>
    </w:p>
  </w:footnote>
  <w:footnote w:type="continuationSeparator" w:id="0">
    <w:p w:rsidR="00CF270B" w:rsidRDefault="00CF270B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C6C24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1D5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1D8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6B1B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05CE"/>
    <w:rsid w:val="004F1241"/>
    <w:rsid w:val="004F3CE2"/>
    <w:rsid w:val="005043B1"/>
    <w:rsid w:val="00510F53"/>
    <w:rsid w:val="00534D7A"/>
    <w:rsid w:val="00544B89"/>
    <w:rsid w:val="005551BA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6D692C"/>
    <w:rsid w:val="00710AE0"/>
    <w:rsid w:val="00715D24"/>
    <w:rsid w:val="00736093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50786"/>
    <w:rsid w:val="008938D3"/>
    <w:rsid w:val="008B664F"/>
    <w:rsid w:val="008D55CB"/>
    <w:rsid w:val="008E0F64"/>
    <w:rsid w:val="008F2DBD"/>
    <w:rsid w:val="00921B74"/>
    <w:rsid w:val="00925F16"/>
    <w:rsid w:val="00930D8D"/>
    <w:rsid w:val="00952107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1C80"/>
    <w:rsid w:val="00BE2B6F"/>
    <w:rsid w:val="00C00F4B"/>
    <w:rsid w:val="00C5085D"/>
    <w:rsid w:val="00C52CCE"/>
    <w:rsid w:val="00C74604"/>
    <w:rsid w:val="00CC1AE0"/>
    <w:rsid w:val="00CC382B"/>
    <w:rsid w:val="00CF270B"/>
    <w:rsid w:val="00CF3DE4"/>
    <w:rsid w:val="00CF50C0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2E3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133</cp:revision>
  <dcterms:created xsi:type="dcterms:W3CDTF">2019-02-21T09:53:00Z</dcterms:created>
  <dcterms:modified xsi:type="dcterms:W3CDTF">2021-12-23T08:09:00Z</dcterms:modified>
</cp:coreProperties>
</file>