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695B6F">
        <w:rPr>
          <w:b/>
          <w:color w:val="000000"/>
        </w:rPr>
        <w:t>62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D721A">
        <w:rPr>
          <w:b/>
        </w:rPr>
        <w:t>30</w:t>
      </w:r>
      <w:r>
        <w:rPr>
          <w:b/>
          <w:lang w:val="ru-RU"/>
        </w:rPr>
        <w:t>.</w:t>
      </w:r>
      <w:r w:rsidR="00BD721A">
        <w:rPr>
          <w:b/>
        </w:rPr>
        <w:t>09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E22AF5">
        <w:rPr>
          <w:color w:val="000000" w:themeColor="text1"/>
        </w:rPr>
        <w:t>11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22AF5" w:rsidP="00E97C89">
      <w:pPr>
        <w:jc w:val="center"/>
        <w:outlineLvl w:val="0"/>
      </w:pPr>
      <w:r w:rsidRPr="00E22AF5">
        <w:rPr>
          <w:lang w:val="bg-BG"/>
        </w:rPr>
        <w:t>във връзка с чл.124а,ал.1 и 124б,ал.1 от ЗУТ,</w:t>
      </w:r>
    </w:p>
    <w:p w:rsidR="00E22AF5" w:rsidRPr="00E22AF5" w:rsidRDefault="00E22AF5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Pr="00E22AF5" w:rsidRDefault="00170724" w:rsidP="00170724">
      <w:pPr>
        <w:jc w:val="both"/>
        <w:outlineLvl w:val="0"/>
        <w:rPr>
          <w:lang w:val="bg-BG"/>
        </w:rPr>
      </w:pPr>
    </w:p>
    <w:p w:rsidR="00BB430A" w:rsidRPr="00E22AF5" w:rsidRDefault="00BB430A" w:rsidP="00170724">
      <w:pPr>
        <w:jc w:val="both"/>
        <w:outlineLvl w:val="0"/>
        <w:rPr>
          <w:lang w:val="bg-BG"/>
        </w:rPr>
      </w:pPr>
    </w:p>
    <w:p w:rsidR="00170724" w:rsidRPr="00E22AF5" w:rsidRDefault="00170724" w:rsidP="00170724">
      <w:pPr>
        <w:jc w:val="both"/>
        <w:outlineLvl w:val="0"/>
        <w:rPr>
          <w:lang w:val="bg-BG"/>
        </w:rPr>
      </w:pPr>
    </w:p>
    <w:p w:rsidR="00E22AF5" w:rsidRPr="00E22AF5" w:rsidRDefault="00E22AF5" w:rsidP="00E22AF5">
      <w:pPr>
        <w:ind w:firstLine="708"/>
        <w:jc w:val="both"/>
        <w:rPr>
          <w:lang w:val="bg-BG"/>
        </w:rPr>
      </w:pPr>
      <w:r w:rsidRPr="00E22AF5">
        <w:rPr>
          <w:lang w:val="bg-BG"/>
        </w:rPr>
        <w:t>1.</w:t>
      </w:r>
      <w:r>
        <w:rPr>
          <w:lang w:val="bg-BG"/>
        </w:rPr>
        <w:t xml:space="preserve"> О</w:t>
      </w:r>
      <w:r w:rsidRPr="00E22AF5">
        <w:rPr>
          <w:lang w:val="bg-BG"/>
        </w:rPr>
        <w:t xml:space="preserve">добрява </w:t>
      </w:r>
      <w:r>
        <w:rPr>
          <w:lang w:val="bg-BG"/>
        </w:rPr>
        <w:t xml:space="preserve">заданието и дава разрешение </w:t>
      </w:r>
      <w:r w:rsidRPr="00E22AF5">
        <w:rPr>
          <w:lang w:val="bg-BG"/>
        </w:rPr>
        <w:t>за откриване на процедура за изработване на Подробен устройствен план-план за регулация на  общински поземлен имот с идентификатор  39668.151.172, местност „Далъмазар</w:t>
      </w:r>
      <w:r>
        <w:rPr>
          <w:lang w:val="bg-BG"/>
        </w:rPr>
        <w:t>”</w:t>
      </w:r>
      <w:r w:rsidRPr="00E22AF5">
        <w:rPr>
          <w:lang w:val="bg-BG"/>
        </w:rPr>
        <w:t>, с вид на територията „Земеделска” и н.т.п. ”Пасище” по кадас</w:t>
      </w:r>
      <w:r>
        <w:rPr>
          <w:lang w:val="bg-BG"/>
        </w:rPr>
        <w:t xml:space="preserve">тралната карта за землището на </w:t>
      </w:r>
      <w:r w:rsidRPr="00E22AF5">
        <w:rPr>
          <w:lang w:val="bg-BG"/>
        </w:rPr>
        <w:t>с. Крепост, одобрена със заповед №РД-18-600</w:t>
      </w:r>
      <w:r w:rsidRPr="00E22AF5">
        <w:rPr>
          <w:vanish/>
          <w:lang w:val="bg-BG"/>
        </w:rPr>
        <w:t xml:space="preserve"> </w:t>
      </w:r>
      <w:r w:rsidRPr="00E22AF5">
        <w:rPr>
          <w:lang w:val="bg-BG"/>
        </w:rPr>
        <w:t>/2017г.</w:t>
      </w:r>
      <w:r w:rsidRPr="00E22AF5">
        <w:rPr>
          <w:vanish/>
          <w:lang w:val="bg-BG"/>
        </w:rPr>
        <w:t xml:space="preserve"> </w:t>
      </w:r>
      <w:r>
        <w:rPr>
          <w:lang w:val="bg-BG"/>
        </w:rPr>
        <w:t xml:space="preserve"> на ИД на АГКК София</w:t>
      </w:r>
      <w:r w:rsidRPr="00E22AF5">
        <w:rPr>
          <w:vanish/>
          <w:lang w:val="bg-BG"/>
        </w:rPr>
        <w:t xml:space="preserve"> </w:t>
      </w:r>
      <w:r w:rsidRPr="00E22AF5">
        <w:rPr>
          <w:lang w:val="bg-BG"/>
        </w:rPr>
        <w:t>,</w:t>
      </w:r>
      <w:r>
        <w:rPr>
          <w:lang w:val="bg-BG"/>
        </w:rPr>
        <w:t xml:space="preserve"> </w:t>
      </w:r>
      <w:r w:rsidRPr="00E22AF5">
        <w:rPr>
          <w:lang w:val="bg-BG"/>
        </w:rPr>
        <w:t>идентичен с поземлен имот със стар № 001172 по КВС на землище  с. Крепост,</w:t>
      </w:r>
      <w:r>
        <w:rPr>
          <w:lang w:val="bg-BG"/>
        </w:rPr>
        <w:t xml:space="preserve"> </w:t>
      </w:r>
      <w:r w:rsidRPr="00E22AF5">
        <w:rPr>
          <w:lang w:val="bg-BG"/>
        </w:rPr>
        <w:t>с който след разделяне да се отреди нов общински имот  с проектен идентификатор 39</w:t>
      </w:r>
      <w:r>
        <w:rPr>
          <w:lang w:val="bg-BG"/>
        </w:rPr>
        <w:t>668.151.870 с площ 648 кв.м.</w:t>
      </w:r>
      <w:r w:rsidRPr="00E22AF5">
        <w:rPr>
          <w:lang w:val="bg-BG"/>
        </w:rPr>
        <w:t>,</w:t>
      </w:r>
      <w:r>
        <w:rPr>
          <w:lang w:val="bg-BG"/>
        </w:rPr>
        <w:t xml:space="preserve"> за който да се предвиди </w:t>
      </w:r>
      <w:r w:rsidRPr="00E22AF5">
        <w:rPr>
          <w:lang w:val="bg-BG"/>
        </w:rPr>
        <w:t>конкретно предназначение „за паркинг”, съобразено с изискванията на устройствена зона –Пс „Смесена производствена зона”, предвидена за терена с Общия устройствен план на Община Димитровград,</w:t>
      </w:r>
      <w:r>
        <w:rPr>
          <w:lang w:val="bg-BG"/>
        </w:rPr>
        <w:t xml:space="preserve"> </w:t>
      </w:r>
      <w:r w:rsidRPr="00E22AF5">
        <w:rPr>
          <w:lang w:val="bg-BG"/>
        </w:rPr>
        <w:t>одобрен с решение № 793/2017г.</w:t>
      </w:r>
      <w:r>
        <w:rPr>
          <w:lang w:val="bg-BG"/>
        </w:rPr>
        <w:t xml:space="preserve"> на Общински съвет Димитровград</w:t>
      </w:r>
      <w:r w:rsidRPr="00E22AF5">
        <w:rPr>
          <w:lang w:val="bg-BG"/>
        </w:rPr>
        <w:t>,</w:t>
      </w:r>
      <w:r>
        <w:rPr>
          <w:lang w:val="bg-BG"/>
        </w:rPr>
        <w:t xml:space="preserve"> </w:t>
      </w:r>
      <w:r w:rsidRPr="00E22AF5">
        <w:rPr>
          <w:lang w:val="bg-BG"/>
        </w:rPr>
        <w:t>във връзка с  провеждане процедура за промяна предназначението на земеделската земя</w:t>
      </w:r>
      <w:r w:rsidRPr="00E22AF5">
        <w:rPr>
          <w:vanish/>
          <w:lang w:val="bg-BG"/>
        </w:rPr>
        <w:t xml:space="preserve"> </w:t>
      </w:r>
      <w:r w:rsidRPr="00E22AF5">
        <w:rPr>
          <w:lang w:val="bg-BG"/>
        </w:rPr>
        <w:t xml:space="preserve"> при спазване изискванията на ЗОЗЗ.</w:t>
      </w:r>
    </w:p>
    <w:p w:rsidR="00E22AF5" w:rsidRPr="00E22AF5" w:rsidRDefault="00E22AF5" w:rsidP="00E22AF5">
      <w:pPr>
        <w:ind w:firstLine="708"/>
        <w:jc w:val="both"/>
        <w:rPr>
          <w:lang w:val="bg-BG"/>
        </w:rPr>
      </w:pPr>
      <w:r w:rsidRPr="00E22AF5">
        <w:rPr>
          <w:lang w:val="bg-BG"/>
        </w:rPr>
        <w:t>2.</w:t>
      </w:r>
      <w:r>
        <w:rPr>
          <w:lang w:val="bg-BG"/>
        </w:rPr>
        <w:t xml:space="preserve"> </w:t>
      </w:r>
      <w:r w:rsidRPr="00E22AF5">
        <w:rPr>
          <w:lang w:val="bg-BG"/>
        </w:rPr>
        <w:t>Общински съвет дава съгласие за включване в проектната разработка на части от общински полски пътища  с идентификатори 39668.150.360 и 39668.19.350,   при което след разделяне с цел осигуряване на достъп до новообразувания имот,  да се отредят нови имоти с  проектни идентификатори 39668.150.384 с площ  383 кв.м. и  39668.19.997 с площ 379 кв.м. ,земята на които подлежи на промяна предназначени</w:t>
      </w:r>
      <w:r>
        <w:rPr>
          <w:lang w:val="bg-BG"/>
        </w:rPr>
        <w:t>ето от „селскостопански, горски</w:t>
      </w:r>
      <w:r w:rsidRPr="00E22AF5">
        <w:rPr>
          <w:lang w:val="bg-BG"/>
        </w:rPr>
        <w:t>,</w:t>
      </w:r>
      <w:r>
        <w:rPr>
          <w:lang w:val="bg-BG"/>
        </w:rPr>
        <w:t xml:space="preserve"> </w:t>
      </w:r>
      <w:r w:rsidRPr="00E22AF5">
        <w:rPr>
          <w:lang w:val="bg-BG"/>
        </w:rPr>
        <w:t xml:space="preserve">ведомствен път” в „местен път” </w:t>
      </w:r>
    </w:p>
    <w:p w:rsidR="00E22AF5" w:rsidRPr="00E22AF5" w:rsidRDefault="00E22AF5" w:rsidP="00E22AF5">
      <w:pPr>
        <w:ind w:firstLine="720"/>
        <w:jc w:val="both"/>
        <w:rPr>
          <w:lang w:val="bg-BG"/>
        </w:rPr>
      </w:pPr>
      <w:r w:rsidRPr="00E22AF5">
        <w:rPr>
          <w:lang w:val="bg-BG"/>
        </w:rPr>
        <w:t>3.</w:t>
      </w:r>
      <w:r>
        <w:rPr>
          <w:lang w:val="bg-BG"/>
        </w:rPr>
        <w:t xml:space="preserve"> </w:t>
      </w:r>
      <w:r w:rsidRPr="00E22AF5">
        <w:rPr>
          <w:lang w:val="bg-BG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 и ЗОЗЗ.</w:t>
      </w:r>
    </w:p>
    <w:p w:rsidR="00E22AF5" w:rsidRPr="00E22AF5" w:rsidRDefault="00E22AF5" w:rsidP="00E22AF5">
      <w:pPr>
        <w:ind w:firstLine="720"/>
        <w:jc w:val="both"/>
        <w:rPr>
          <w:lang w:val="bg-BG"/>
        </w:rPr>
      </w:pPr>
    </w:p>
    <w:p w:rsidR="00175AC0" w:rsidRPr="00E22AF5" w:rsidRDefault="00175AC0" w:rsidP="00170724">
      <w:pPr>
        <w:jc w:val="both"/>
        <w:outlineLvl w:val="0"/>
        <w:rPr>
          <w:lang w:val="bg-BG"/>
        </w:rPr>
      </w:pPr>
    </w:p>
    <w:p w:rsidR="00BD721A" w:rsidRPr="00E22AF5" w:rsidRDefault="00BD721A" w:rsidP="00170724">
      <w:pPr>
        <w:jc w:val="both"/>
        <w:outlineLvl w:val="0"/>
        <w:rPr>
          <w:lang w:val="bg-BG"/>
        </w:rPr>
      </w:pPr>
    </w:p>
    <w:p w:rsidR="00BD721A" w:rsidRPr="00E22AF5" w:rsidRDefault="00BD721A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E7" w:rsidRDefault="00506BE7" w:rsidP="00AD22BB">
      <w:r>
        <w:separator/>
      </w:r>
    </w:p>
  </w:endnote>
  <w:endnote w:type="continuationSeparator" w:id="0">
    <w:p w:rsidR="00506BE7" w:rsidRDefault="00506BE7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491309">
        <w:pPr>
          <w:pStyle w:val="a9"/>
          <w:jc w:val="right"/>
        </w:pPr>
        <w:fldSimple w:instr=" PAGE   \* MERGEFORMAT ">
          <w:r w:rsidR="00E22AF5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E7" w:rsidRDefault="00506BE7" w:rsidP="00AD22BB">
      <w:r>
        <w:separator/>
      </w:r>
    </w:p>
  </w:footnote>
  <w:footnote w:type="continuationSeparator" w:id="0">
    <w:p w:rsidR="00506BE7" w:rsidRDefault="00506BE7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91309"/>
    <w:rsid w:val="004B710D"/>
    <w:rsid w:val="004D7C1D"/>
    <w:rsid w:val="004E0FF9"/>
    <w:rsid w:val="004F1241"/>
    <w:rsid w:val="004F3CE2"/>
    <w:rsid w:val="005043B1"/>
    <w:rsid w:val="00506BE7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B65E7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95B6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005FC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22AF5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121</cp:revision>
  <dcterms:created xsi:type="dcterms:W3CDTF">2019-02-21T09:53:00Z</dcterms:created>
  <dcterms:modified xsi:type="dcterms:W3CDTF">2021-09-28T11:00:00Z</dcterms:modified>
</cp:coreProperties>
</file>