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AF7613">
        <w:rPr>
          <w:b/>
          <w:color w:val="000000"/>
        </w:rPr>
        <w:t>507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A39FC">
        <w:rPr>
          <w:b/>
        </w:rPr>
        <w:t>24</w:t>
      </w:r>
      <w:r>
        <w:rPr>
          <w:b/>
          <w:lang w:val="ru-RU"/>
        </w:rPr>
        <w:t>.</w:t>
      </w:r>
      <w:r w:rsidR="00BA39FC">
        <w:rPr>
          <w:b/>
        </w:rPr>
        <w:t>06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006896" w:rsidRDefault="00E97C89" w:rsidP="00481FF3">
      <w:pPr>
        <w:ind w:firstLine="720"/>
        <w:jc w:val="center"/>
        <w:rPr>
          <w:color w:val="000000" w:themeColor="text1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794134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006896" w:rsidP="00006896">
      <w:pPr>
        <w:ind w:firstLine="720"/>
        <w:jc w:val="center"/>
        <w:rPr>
          <w:color w:val="000000" w:themeColor="text1"/>
        </w:rPr>
      </w:pPr>
      <w:r w:rsidRPr="00006896">
        <w:rPr>
          <w:color w:val="000000" w:themeColor="text1"/>
        </w:rPr>
        <w:t xml:space="preserve"> </w:t>
      </w:r>
      <w:r w:rsidRPr="006A565F">
        <w:rPr>
          <w:color w:val="000000" w:themeColor="text1"/>
        </w:rPr>
        <w:t xml:space="preserve"> чл. 35, ал.2 и чл.36  </w:t>
      </w:r>
      <w:r w:rsidRPr="00F1667D">
        <w:rPr>
          <w:color w:val="000000" w:themeColor="text1"/>
        </w:rPr>
        <w:t>от Наредба № 42 за символиката, отличията и наградите на Община Димитровград,</w:t>
      </w:r>
    </w:p>
    <w:p w:rsidR="00006896" w:rsidRPr="00006896" w:rsidRDefault="00006896" w:rsidP="00006896">
      <w:pPr>
        <w:ind w:firstLine="720"/>
        <w:jc w:val="center"/>
        <w:rPr>
          <w:color w:val="000000" w:themeColor="text1"/>
          <w:lang w:val="bg-BG"/>
        </w:rPr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94134" w:rsidRPr="00235AE0" w:rsidRDefault="00794134" w:rsidP="00794134">
      <w:pPr>
        <w:pStyle w:val="1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94134" w:rsidRPr="006A565F" w:rsidRDefault="00794134" w:rsidP="00794134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Удостоява НЧ </w:t>
      </w:r>
      <w:r w:rsidRPr="006A565F">
        <w:rPr>
          <w:rFonts w:ascii="Times New Roman" w:hAnsi="Times New Roman" w:cs="Times New Roman"/>
          <w:b/>
          <w:bCs/>
          <w:color w:val="000000" w:themeColor="text1"/>
        </w:rPr>
        <w:t xml:space="preserve">“ПРОСВЕТА - 1921” </w:t>
      </w:r>
      <w:r w:rsidRPr="006A565F">
        <w:rPr>
          <w:rFonts w:ascii="Times New Roman" w:hAnsi="Times New Roman" w:cs="Times New Roman"/>
          <w:color w:val="000000" w:themeColor="text1"/>
          <w:sz w:val="24"/>
          <w:szCs w:val="24"/>
        </w:rPr>
        <w:t>с. Златополе, общ. Димитровград, с отличието „Почетен знак на Община Димитровград”.</w:t>
      </w:r>
    </w:p>
    <w:p w:rsidR="00794134" w:rsidRPr="006A565F" w:rsidRDefault="00794134" w:rsidP="00794134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5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 04.09.2021г. за ден, в който ще се проведе официална церемония по връчване на отличието „Почетен знак на Община Димитровград”, която ще се проведе от 17:00 часа в парка пред читалището, като предвид епидемичните обстоятелства читалището си запазва правото да промени датата, часа и мястото на празничното честване</w:t>
      </w:r>
    </w:p>
    <w:p w:rsidR="00794134" w:rsidRPr="006A565F" w:rsidRDefault="00794134" w:rsidP="00794134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5F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кмета на Община Димитровград всички дейности по законосъобразното изпълнение на решението.</w:t>
      </w: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3B78D0" w:rsidRDefault="003B78D0" w:rsidP="00170724">
      <w:pPr>
        <w:jc w:val="both"/>
        <w:outlineLvl w:val="0"/>
        <w:rPr>
          <w:b/>
        </w:rPr>
      </w:pPr>
    </w:p>
    <w:p w:rsidR="003B78D0" w:rsidRDefault="003B78D0" w:rsidP="00170724">
      <w:pPr>
        <w:jc w:val="both"/>
        <w:outlineLvl w:val="0"/>
        <w:rPr>
          <w:b/>
        </w:rPr>
      </w:pPr>
    </w:p>
    <w:p w:rsidR="003B78D0" w:rsidRDefault="003B78D0" w:rsidP="00170724">
      <w:pPr>
        <w:jc w:val="both"/>
        <w:outlineLvl w:val="0"/>
        <w:rPr>
          <w:b/>
        </w:rPr>
      </w:pPr>
    </w:p>
    <w:p w:rsidR="003B78D0" w:rsidRDefault="003B78D0" w:rsidP="00170724">
      <w:pPr>
        <w:jc w:val="both"/>
        <w:outlineLvl w:val="0"/>
        <w:rPr>
          <w:b/>
        </w:rPr>
      </w:pPr>
    </w:p>
    <w:p w:rsidR="003B78D0" w:rsidRDefault="003B78D0" w:rsidP="00170724">
      <w:pPr>
        <w:jc w:val="both"/>
        <w:outlineLvl w:val="0"/>
        <w:rPr>
          <w:b/>
        </w:rPr>
      </w:pPr>
    </w:p>
    <w:p w:rsidR="003B78D0" w:rsidRDefault="003B78D0" w:rsidP="00170724">
      <w:pPr>
        <w:jc w:val="both"/>
        <w:outlineLvl w:val="0"/>
        <w:rPr>
          <w:b/>
        </w:rPr>
      </w:pPr>
    </w:p>
    <w:p w:rsidR="003B78D0" w:rsidRDefault="003B78D0" w:rsidP="00170724">
      <w:pPr>
        <w:jc w:val="both"/>
        <w:outlineLvl w:val="0"/>
        <w:rPr>
          <w:b/>
        </w:rPr>
      </w:pPr>
    </w:p>
    <w:p w:rsidR="009B5FCD" w:rsidRDefault="009B5FCD" w:rsidP="009B5FCD">
      <w:pPr>
        <w:jc w:val="both"/>
        <w:rPr>
          <w:b/>
          <w:lang w:val="bg-BG"/>
        </w:rPr>
      </w:pPr>
      <w:r>
        <w:rPr>
          <w:b/>
          <w:lang w:val="bg-BG"/>
        </w:rPr>
        <w:t>ГЕРГАНА КРЪСТЕВА</w:t>
      </w:r>
    </w:p>
    <w:p w:rsidR="009B5FCD" w:rsidRDefault="009B5FCD" w:rsidP="009B5FCD">
      <w:pPr>
        <w:jc w:val="both"/>
        <w:rPr>
          <w:i/>
          <w:lang w:val="bg-BG"/>
        </w:rPr>
      </w:pPr>
      <w:r>
        <w:rPr>
          <w:i/>
          <w:lang w:val="bg-BG"/>
        </w:rPr>
        <w:t>Председател на</w:t>
      </w:r>
    </w:p>
    <w:p w:rsidR="009B5FCD" w:rsidRPr="004B6B4F" w:rsidRDefault="009B5FCD" w:rsidP="009B5FCD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66" w:rsidRDefault="00064C66" w:rsidP="00AD22BB">
      <w:r>
        <w:separator/>
      </w:r>
    </w:p>
  </w:endnote>
  <w:endnote w:type="continuationSeparator" w:id="0">
    <w:p w:rsidR="00064C66" w:rsidRDefault="00064C66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EC10EE">
        <w:pPr>
          <w:pStyle w:val="a9"/>
          <w:jc w:val="right"/>
        </w:pPr>
        <w:fldSimple w:instr=" PAGE   \* MERGEFORMAT ">
          <w:r w:rsidR="009B5FCD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66" w:rsidRDefault="00064C66" w:rsidP="00AD22BB">
      <w:r>
        <w:separator/>
      </w:r>
    </w:p>
  </w:footnote>
  <w:footnote w:type="continuationSeparator" w:id="0">
    <w:p w:rsidR="00064C66" w:rsidRDefault="00064C66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06896"/>
    <w:rsid w:val="00010287"/>
    <w:rsid w:val="00045016"/>
    <w:rsid w:val="000519EA"/>
    <w:rsid w:val="00053166"/>
    <w:rsid w:val="00064C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B78D0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3F64"/>
    <w:rsid w:val="004D4E2C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94134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37744"/>
    <w:rsid w:val="00963D68"/>
    <w:rsid w:val="009663C3"/>
    <w:rsid w:val="0099326C"/>
    <w:rsid w:val="009A0393"/>
    <w:rsid w:val="009A39BC"/>
    <w:rsid w:val="009B5FCD"/>
    <w:rsid w:val="009B6663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AF7613"/>
    <w:rsid w:val="00B00929"/>
    <w:rsid w:val="00B06E98"/>
    <w:rsid w:val="00B53346"/>
    <w:rsid w:val="00B5393F"/>
    <w:rsid w:val="00B53B37"/>
    <w:rsid w:val="00BA39FC"/>
    <w:rsid w:val="00BB679A"/>
    <w:rsid w:val="00BE2B6F"/>
    <w:rsid w:val="00C00F4B"/>
    <w:rsid w:val="00C52CCE"/>
    <w:rsid w:val="00C6651F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10EE"/>
    <w:rsid w:val="00EC484E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63924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разредка1"/>
    <w:uiPriority w:val="99"/>
    <w:rsid w:val="0079413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114</cp:revision>
  <cp:lastPrinted>2021-06-30T07:14:00Z</cp:lastPrinted>
  <dcterms:created xsi:type="dcterms:W3CDTF">2019-02-21T09:53:00Z</dcterms:created>
  <dcterms:modified xsi:type="dcterms:W3CDTF">2021-06-30T07:15:00Z</dcterms:modified>
</cp:coreProperties>
</file>